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A624D" w14:textId="77777777" w:rsidR="00D21FBA" w:rsidRDefault="00D21FBA" w:rsidP="00D21FBA">
      <w:pPr>
        <w:pStyle w:val="Standard"/>
        <w:jc w:val="center"/>
        <w:rPr>
          <w:rFonts w:ascii="Calibri" w:hAnsi="Calibri" w:cs="Calibri"/>
          <w:b/>
          <w:sz w:val="50"/>
          <w:szCs w:val="50"/>
        </w:rPr>
      </w:pPr>
      <w:r>
        <w:rPr>
          <w:rFonts w:ascii="Calibri" w:hAnsi="Calibri" w:cs="Calibri"/>
          <w:b/>
          <w:sz w:val="50"/>
          <w:szCs w:val="50"/>
        </w:rPr>
        <w:t xml:space="preserve">DOKUMENTY POTWIERDZAJĄCE </w:t>
      </w:r>
      <w:r w:rsidRPr="00D21FBA">
        <w:rPr>
          <w:rFonts w:ascii="Calibri" w:hAnsi="Calibri" w:cs="Calibri"/>
          <w:b/>
          <w:sz w:val="50"/>
          <w:szCs w:val="50"/>
        </w:rPr>
        <w:t>SPEŁNIANIE KRYTERIÓW USTAWOWYCH:</w:t>
      </w:r>
    </w:p>
    <w:p w14:paraId="27FA15CA" w14:textId="77777777" w:rsidR="00D21FBA" w:rsidRPr="00D21FBA" w:rsidRDefault="00D21FBA" w:rsidP="00CC4CC9">
      <w:pPr>
        <w:pStyle w:val="Standard"/>
        <w:rPr>
          <w:rFonts w:ascii="Calibri" w:hAnsi="Calibri" w:cs="Calibri"/>
          <w:b/>
          <w:sz w:val="50"/>
          <w:szCs w:val="50"/>
        </w:rPr>
      </w:pPr>
    </w:p>
    <w:p w14:paraId="4022BCED" w14:textId="77777777" w:rsidR="00D21FBA" w:rsidRPr="00D21FBA" w:rsidRDefault="00D21FBA" w:rsidP="00D21FBA">
      <w:pPr>
        <w:pStyle w:val="Standard"/>
        <w:numPr>
          <w:ilvl w:val="1"/>
          <w:numId w:val="1"/>
        </w:numPr>
        <w:ind w:left="426"/>
        <w:jc w:val="both"/>
        <w:rPr>
          <w:rFonts w:ascii="Calibri" w:hAnsi="Calibri" w:cs="Calibri"/>
          <w:sz w:val="28"/>
          <w:szCs w:val="28"/>
        </w:rPr>
      </w:pPr>
      <w:r w:rsidRPr="00D21FBA">
        <w:rPr>
          <w:rFonts w:ascii="Calibri" w:hAnsi="Calibri" w:cs="Calibri"/>
          <w:sz w:val="28"/>
          <w:szCs w:val="28"/>
        </w:rPr>
        <w:t>dla potwierdzenia faktu posiadania trojga lub więce</w:t>
      </w:r>
      <w:r w:rsidR="00BD22F8">
        <w:rPr>
          <w:rFonts w:ascii="Calibri" w:hAnsi="Calibri" w:cs="Calibri"/>
          <w:sz w:val="28"/>
          <w:szCs w:val="28"/>
        </w:rPr>
        <w:t xml:space="preserve">j dzieci </w:t>
      </w:r>
      <w:r w:rsidRPr="00D21FBA">
        <w:rPr>
          <w:rFonts w:ascii="Calibri" w:hAnsi="Calibri" w:cs="Calibri"/>
          <w:sz w:val="28"/>
          <w:szCs w:val="28"/>
        </w:rPr>
        <w:t>należy złożyć oświadczenie,</w:t>
      </w:r>
    </w:p>
    <w:p w14:paraId="0FB6A213" w14:textId="77777777" w:rsidR="00D21FBA" w:rsidRPr="00D21FBA" w:rsidRDefault="00D21FBA" w:rsidP="00D21FBA">
      <w:pPr>
        <w:pStyle w:val="Standard"/>
        <w:ind w:left="426"/>
        <w:jc w:val="both"/>
        <w:rPr>
          <w:rFonts w:ascii="Calibri" w:hAnsi="Calibri" w:cs="Calibri"/>
          <w:sz w:val="28"/>
          <w:szCs w:val="28"/>
        </w:rPr>
      </w:pPr>
    </w:p>
    <w:p w14:paraId="6C745B70" w14:textId="77777777" w:rsidR="002F54FD" w:rsidRDefault="00D21FBA" w:rsidP="002F54FD">
      <w:pPr>
        <w:pStyle w:val="Standard"/>
        <w:numPr>
          <w:ilvl w:val="1"/>
          <w:numId w:val="1"/>
        </w:numPr>
        <w:ind w:left="426"/>
        <w:jc w:val="both"/>
        <w:rPr>
          <w:rFonts w:ascii="Calibri" w:hAnsi="Calibri" w:cs="Calibri"/>
          <w:sz w:val="28"/>
          <w:szCs w:val="28"/>
        </w:rPr>
      </w:pPr>
      <w:r w:rsidRPr="00D21FBA">
        <w:rPr>
          <w:rFonts w:ascii="Calibri" w:hAnsi="Calibri" w:cs="Calibri"/>
          <w:sz w:val="28"/>
          <w:szCs w:val="28"/>
        </w:rPr>
        <w:t xml:space="preserve">dla „kandydata, wobec którego orzeczono niepełnosprawność” potwierdzeniem jest </w:t>
      </w:r>
    </w:p>
    <w:p w14:paraId="46E4BBCB" w14:textId="77777777" w:rsidR="00B06971" w:rsidRPr="00B06971" w:rsidRDefault="00B06971" w:rsidP="002F54FD">
      <w:pPr>
        <w:pStyle w:val="Standard"/>
        <w:numPr>
          <w:ilvl w:val="0"/>
          <w:numId w:val="7"/>
        </w:numPr>
        <w:jc w:val="both"/>
        <w:rPr>
          <w:rFonts w:ascii="Calibri" w:hAnsi="Calibri" w:cs="Calibri"/>
          <w:sz w:val="28"/>
          <w:szCs w:val="28"/>
        </w:rPr>
      </w:pPr>
      <w:r w:rsidRPr="00B06971">
        <w:rPr>
          <w:rFonts w:ascii="Calibri" w:hAnsi="Calibri"/>
          <w:sz w:val="28"/>
          <w:szCs w:val="28"/>
        </w:rPr>
        <w:t>o potrzebie kształcenia specjalnego wydane ze w</w:t>
      </w:r>
      <w:r>
        <w:rPr>
          <w:rFonts w:ascii="Calibri" w:hAnsi="Calibri"/>
          <w:sz w:val="28"/>
          <w:szCs w:val="28"/>
        </w:rPr>
        <w:t>zględu na niepełnosprawność,</w:t>
      </w:r>
    </w:p>
    <w:p w14:paraId="500527FF" w14:textId="2E29428A" w:rsidR="00B06971" w:rsidRPr="00B06971" w:rsidRDefault="00B06971" w:rsidP="002F54FD">
      <w:pPr>
        <w:pStyle w:val="Standard"/>
        <w:numPr>
          <w:ilvl w:val="0"/>
          <w:numId w:val="7"/>
        </w:numPr>
        <w:jc w:val="both"/>
        <w:rPr>
          <w:rFonts w:ascii="Calibri" w:hAnsi="Calibri" w:cs="Calibri"/>
          <w:sz w:val="28"/>
          <w:szCs w:val="28"/>
        </w:rPr>
      </w:pPr>
      <w:r w:rsidRPr="00B06971">
        <w:rPr>
          <w:rFonts w:ascii="Calibri" w:hAnsi="Calibri"/>
          <w:sz w:val="28"/>
          <w:szCs w:val="28"/>
        </w:rPr>
        <w:t>orzeczenie o niepełnosprawności lub o stopniu niepełnosprawności  lub orzeczenie równoważne w rozumieniu przepisów ustawy z dnia 27 sierpnia 1997 r. o rehabilitacji zawodowej i społecznej oraz zatrudnianiu osób niepełnospraw</w:t>
      </w:r>
      <w:r w:rsidR="00F970F0">
        <w:rPr>
          <w:rFonts w:ascii="Calibri" w:hAnsi="Calibri"/>
          <w:sz w:val="28"/>
          <w:szCs w:val="28"/>
        </w:rPr>
        <w:t xml:space="preserve">nych </w:t>
      </w:r>
      <w:r w:rsidR="00F970F0" w:rsidRPr="0044626B">
        <w:rPr>
          <w:rFonts w:ascii="Calibri" w:hAnsi="Calibri"/>
          <w:sz w:val="28"/>
          <w:szCs w:val="28"/>
        </w:rPr>
        <w:t xml:space="preserve">(tekst jedn.: </w:t>
      </w:r>
      <w:r w:rsidR="0044626B" w:rsidRPr="0044626B">
        <w:rPr>
          <w:rFonts w:ascii="Calibri" w:hAnsi="Calibri"/>
          <w:sz w:val="28"/>
          <w:szCs w:val="28"/>
        </w:rPr>
        <w:t>Dz. U. z 2024 r. poz. 44</w:t>
      </w:r>
      <w:r w:rsidRPr="0044626B">
        <w:rPr>
          <w:rFonts w:ascii="Calibri" w:hAnsi="Calibri"/>
          <w:sz w:val="28"/>
          <w:szCs w:val="28"/>
        </w:rPr>
        <w:t xml:space="preserve"> ze zm.).</w:t>
      </w:r>
    </w:p>
    <w:p w14:paraId="70DC45E3" w14:textId="77777777" w:rsidR="00D21FBA" w:rsidRPr="00D21FBA" w:rsidRDefault="00D21FBA" w:rsidP="00D21FBA">
      <w:pPr>
        <w:pStyle w:val="Standard"/>
        <w:jc w:val="both"/>
        <w:rPr>
          <w:rFonts w:ascii="Calibri" w:hAnsi="Calibri" w:cs="Calibri"/>
          <w:sz w:val="28"/>
          <w:szCs w:val="28"/>
        </w:rPr>
      </w:pPr>
    </w:p>
    <w:p w14:paraId="4D721704" w14:textId="77777777" w:rsidR="00D21FBA" w:rsidRPr="00D21FBA" w:rsidRDefault="00D21FBA" w:rsidP="00D21FBA">
      <w:pPr>
        <w:pStyle w:val="Standard"/>
        <w:numPr>
          <w:ilvl w:val="1"/>
          <w:numId w:val="1"/>
        </w:numPr>
        <w:ind w:left="426"/>
        <w:jc w:val="both"/>
        <w:rPr>
          <w:rFonts w:ascii="Calibri" w:hAnsi="Calibri" w:cs="Calibri"/>
          <w:sz w:val="28"/>
          <w:szCs w:val="28"/>
        </w:rPr>
      </w:pPr>
      <w:r w:rsidRPr="00D21FBA">
        <w:rPr>
          <w:rFonts w:ascii="Calibri" w:hAnsi="Calibri" w:cs="Calibri"/>
          <w:sz w:val="28"/>
          <w:szCs w:val="28"/>
        </w:rPr>
        <w:t>dla „kandydata jednego z rodziców lub obojga rodziców, lub rodzeństwa, wobec których orzeczono znaczny lub umiarkowany stopień niepełnosprawności bądź całkowitą niezdolność do pracy oraz niezdolność do samodzielnej egzystencji” potwie</w:t>
      </w:r>
      <w:r w:rsidR="00B06971">
        <w:rPr>
          <w:rFonts w:ascii="Calibri" w:hAnsi="Calibri" w:cs="Calibri"/>
          <w:sz w:val="28"/>
          <w:szCs w:val="28"/>
        </w:rPr>
        <w:t xml:space="preserve">rdzeniem jest </w:t>
      </w:r>
      <w:r w:rsidRPr="00D21FBA">
        <w:rPr>
          <w:rFonts w:ascii="Calibri" w:hAnsi="Calibri" w:cs="Calibri"/>
          <w:sz w:val="28"/>
          <w:szCs w:val="28"/>
        </w:rPr>
        <w:t>:</w:t>
      </w:r>
    </w:p>
    <w:p w14:paraId="2CE9D08B" w14:textId="15ED3A7B" w:rsidR="00B06971" w:rsidRPr="00B06971" w:rsidRDefault="00B06971" w:rsidP="00B06971">
      <w:pPr>
        <w:pStyle w:val="Standard"/>
        <w:numPr>
          <w:ilvl w:val="0"/>
          <w:numId w:val="9"/>
        </w:numPr>
        <w:jc w:val="both"/>
        <w:rPr>
          <w:rFonts w:ascii="Calibri" w:hAnsi="Calibri" w:cs="Calibri"/>
          <w:sz w:val="28"/>
          <w:szCs w:val="28"/>
        </w:rPr>
      </w:pPr>
      <w:r w:rsidRPr="00B06971">
        <w:rPr>
          <w:rFonts w:ascii="Calibri" w:hAnsi="Calibri"/>
          <w:sz w:val="28"/>
          <w:szCs w:val="28"/>
        </w:rPr>
        <w:t>orzeczenie o niepełnosprawności lub o stopniu niepełnosprawności  lub orzeczenie równoważne w rozumieniu przepisów ustawy z dnia 27 sierpnia 1997 r. o rehabilitacji zawodowej i społecznej oraz zatrudnianiu osób niepełnospraw</w:t>
      </w:r>
      <w:r w:rsidR="00F970F0">
        <w:rPr>
          <w:rFonts w:ascii="Calibri" w:hAnsi="Calibri"/>
          <w:sz w:val="28"/>
          <w:szCs w:val="28"/>
        </w:rPr>
        <w:t>nych (</w:t>
      </w:r>
      <w:r w:rsidR="00F970F0" w:rsidRPr="0044626B">
        <w:rPr>
          <w:rFonts w:ascii="Calibri" w:hAnsi="Calibri"/>
          <w:sz w:val="28"/>
          <w:szCs w:val="28"/>
        </w:rPr>
        <w:t xml:space="preserve">tekst jedn.: </w:t>
      </w:r>
      <w:r w:rsidR="0044626B" w:rsidRPr="0044626B">
        <w:rPr>
          <w:rFonts w:ascii="Calibri" w:hAnsi="Calibri"/>
          <w:sz w:val="28"/>
          <w:szCs w:val="28"/>
        </w:rPr>
        <w:t>Dz. U. z 2024 r. poz. 44</w:t>
      </w:r>
      <w:r w:rsidRPr="0044626B">
        <w:rPr>
          <w:rFonts w:ascii="Calibri" w:hAnsi="Calibri"/>
          <w:sz w:val="28"/>
          <w:szCs w:val="28"/>
        </w:rPr>
        <w:t xml:space="preserve"> ze zm.).</w:t>
      </w:r>
    </w:p>
    <w:p w14:paraId="20F2210A" w14:textId="77777777" w:rsidR="00D21FBA" w:rsidRPr="00B06971" w:rsidRDefault="00D21FBA" w:rsidP="00B06971">
      <w:pPr>
        <w:pStyle w:val="Standard"/>
        <w:jc w:val="both"/>
        <w:rPr>
          <w:rFonts w:ascii="Calibri" w:hAnsi="Calibri" w:cs="Calibri"/>
          <w:sz w:val="28"/>
          <w:szCs w:val="28"/>
        </w:rPr>
      </w:pPr>
    </w:p>
    <w:p w14:paraId="03EA4D7C" w14:textId="77777777" w:rsidR="00CC4CC9" w:rsidRPr="00CC4CC9" w:rsidRDefault="00D21FBA" w:rsidP="002F54FD">
      <w:pPr>
        <w:pStyle w:val="Standard"/>
        <w:numPr>
          <w:ilvl w:val="1"/>
          <w:numId w:val="1"/>
        </w:numPr>
        <w:ind w:left="426"/>
        <w:jc w:val="both"/>
        <w:rPr>
          <w:rFonts w:ascii="Calibri" w:hAnsi="Calibri"/>
          <w:sz w:val="28"/>
          <w:szCs w:val="28"/>
        </w:rPr>
      </w:pPr>
      <w:r w:rsidRPr="00D21FBA">
        <w:rPr>
          <w:rFonts w:ascii="Calibri" w:hAnsi="Calibri" w:cs="Calibri"/>
          <w:sz w:val="28"/>
          <w:szCs w:val="28"/>
        </w:rPr>
        <w:t xml:space="preserve">dla „kandydata matki lub ojca samotnie je wychowującego” potwierdzeniem jest </w:t>
      </w:r>
      <w:r w:rsidR="00B06971">
        <w:rPr>
          <w:rFonts w:ascii="Calibri" w:hAnsi="Calibri" w:cs="Calibri"/>
          <w:sz w:val="28"/>
          <w:szCs w:val="28"/>
        </w:rPr>
        <w:t>:</w:t>
      </w:r>
    </w:p>
    <w:p w14:paraId="4EAB4126" w14:textId="77777777" w:rsidR="00CC4CC9" w:rsidRPr="00CC4CC9" w:rsidRDefault="002F54FD" w:rsidP="00CC4CC9">
      <w:pPr>
        <w:pStyle w:val="Standard"/>
        <w:numPr>
          <w:ilvl w:val="0"/>
          <w:numId w:val="8"/>
        </w:numPr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prawomocny wyrok sądu rodzinnego orze</w:t>
      </w:r>
      <w:r w:rsidR="00CC4CC9">
        <w:rPr>
          <w:rFonts w:ascii="Calibri" w:hAnsi="Calibri" w:cs="Calibri"/>
          <w:sz w:val="28"/>
          <w:szCs w:val="28"/>
        </w:rPr>
        <w:t>kający rozwód lub separację</w:t>
      </w:r>
    </w:p>
    <w:p w14:paraId="1AEF2400" w14:textId="77777777" w:rsidR="00CC4CC9" w:rsidRPr="00CC4CC9" w:rsidRDefault="002F54FD" w:rsidP="00CC4CC9">
      <w:pPr>
        <w:pStyle w:val="Standard"/>
        <w:numPr>
          <w:ilvl w:val="0"/>
          <w:numId w:val="8"/>
        </w:numPr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akt zgonu</w:t>
      </w:r>
      <w:r w:rsidR="00CC4CC9">
        <w:rPr>
          <w:rFonts w:ascii="Calibri" w:hAnsi="Calibri" w:cs="Calibri"/>
          <w:sz w:val="28"/>
          <w:szCs w:val="28"/>
        </w:rPr>
        <w:t>,</w:t>
      </w:r>
      <w:r>
        <w:rPr>
          <w:rFonts w:ascii="Calibri" w:hAnsi="Calibri" w:cs="Calibri"/>
          <w:sz w:val="28"/>
          <w:szCs w:val="28"/>
        </w:rPr>
        <w:t xml:space="preserve"> </w:t>
      </w:r>
    </w:p>
    <w:p w14:paraId="6344DBA1" w14:textId="77777777" w:rsidR="00CC4CC9" w:rsidRDefault="002F54FD" w:rsidP="00CC4CC9">
      <w:pPr>
        <w:pStyle w:val="Standard"/>
        <w:ind w:left="786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oraz</w:t>
      </w:r>
      <w:r>
        <w:rPr>
          <w:rFonts w:ascii="Calibri" w:hAnsi="Calibri"/>
          <w:sz w:val="28"/>
          <w:szCs w:val="28"/>
        </w:rPr>
        <w:t xml:space="preserve"> </w:t>
      </w:r>
    </w:p>
    <w:p w14:paraId="63AAA234" w14:textId="77777777" w:rsidR="00D21FBA" w:rsidRPr="002F54FD" w:rsidRDefault="00D21FBA" w:rsidP="00CC4CC9">
      <w:pPr>
        <w:pStyle w:val="Standard"/>
        <w:numPr>
          <w:ilvl w:val="0"/>
          <w:numId w:val="8"/>
        </w:numPr>
        <w:jc w:val="both"/>
        <w:rPr>
          <w:rFonts w:ascii="Calibri" w:hAnsi="Calibri"/>
          <w:sz w:val="28"/>
          <w:szCs w:val="28"/>
        </w:rPr>
      </w:pPr>
      <w:r w:rsidRPr="002F54FD">
        <w:rPr>
          <w:rFonts w:ascii="Calibri" w:hAnsi="Calibri" w:cs="Calibri"/>
          <w:sz w:val="28"/>
          <w:szCs w:val="28"/>
        </w:rPr>
        <w:t>oświa</w:t>
      </w:r>
      <w:r w:rsidR="002F54FD">
        <w:rPr>
          <w:rFonts w:ascii="Calibri" w:hAnsi="Calibri" w:cs="Calibri"/>
          <w:sz w:val="28"/>
          <w:szCs w:val="28"/>
        </w:rPr>
        <w:t xml:space="preserve">dczenie o samotnym wychowywaniu </w:t>
      </w:r>
      <w:r w:rsidRPr="002F54FD">
        <w:rPr>
          <w:rFonts w:ascii="Calibri" w:hAnsi="Calibri" w:cs="Calibri"/>
          <w:sz w:val="28"/>
          <w:szCs w:val="28"/>
        </w:rPr>
        <w:t>dzieck</w:t>
      </w:r>
      <w:r w:rsidR="001D63D5" w:rsidRPr="002F54FD">
        <w:rPr>
          <w:rFonts w:ascii="Calibri" w:hAnsi="Calibri" w:cs="Calibri"/>
          <w:sz w:val="28"/>
          <w:szCs w:val="28"/>
        </w:rPr>
        <w:t>a</w:t>
      </w:r>
      <w:r w:rsidRPr="002F54FD">
        <w:rPr>
          <w:rFonts w:ascii="Calibri" w:hAnsi="Calibri" w:cs="Calibri"/>
          <w:sz w:val="28"/>
          <w:szCs w:val="28"/>
        </w:rPr>
        <w:t xml:space="preserve"> i niewychowywaniu żadnego dziecka wspólnie z jego rodzicem</w:t>
      </w:r>
      <w:r w:rsidRPr="002F54FD">
        <w:rPr>
          <w:rFonts w:ascii="Calibri" w:hAnsi="Calibri" w:cs="Calibri"/>
          <w:b/>
          <w:sz w:val="28"/>
          <w:szCs w:val="28"/>
        </w:rPr>
        <w:t>,</w:t>
      </w:r>
    </w:p>
    <w:p w14:paraId="241D8241" w14:textId="77777777" w:rsidR="00D21FBA" w:rsidRPr="00D21FBA" w:rsidRDefault="00D21FBA" w:rsidP="00D21FBA">
      <w:pPr>
        <w:pStyle w:val="Standard"/>
        <w:ind w:left="426"/>
        <w:jc w:val="both"/>
        <w:rPr>
          <w:rFonts w:ascii="Calibri" w:hAnsi="Calibri"/>
          <w:sz w:val="28"/>
          <w:szCs w:val="28"/>
        </w:rPr>
      </w:pPr>
    </w:p>
    <w:p w14:paraId="1B1AB788" w14:textId="77777777" w:rsidR="00D21FBA" w:rsidRPr="00D21FBA" w:rsidRDefault="00D21FBA" w:rsidP="00D21FBA">
      <w:pPr>
        <w:pStyle w:val="Standard"/>
        <w:numPr>
          <w:ilvl w:val="1"/>
          <w:numId w:val="1"/>
        </w:numPr>
        <w:ind w:left="426"/>
        <w:jc w:val="both"/>
        <w:rPr>
          <w:rFonts w:ascii="Calibri" w:hAnsi="Calibri"/>
          <w:sz w:val="28"/>
          <w:szCs w:val="28"/>
        </w:rPr>
      </w:pPr>
      <w:r w:rsidRPr="00D21FBA">
        <w:rPr>
          <w:rFonts w:ascii="Calibri" w:hAnsi="Calibri" w:cs="Calibri"/>
          <w:sz w:val="28"/>
          <w:szCs w:val="28"/>
        </w:rPr>
        <w:t xml:space="preserve">dla „kandydata objętego pieczą zastępczą” potwierdzeniem jest jeden </w:t>
      </w:r>
      <w:r w:rsidRPr="00D21FBA">
        <w:rPr>
          <w:rFonts w:ascii="Calibri" w:hAnsi="Calibri" w:cs="Calibri"/>
          <w:sz w:val="28"/>
          <w:szCs w:val="28"/>
        </w:rPr>
        <w:br/>
        <w:t>z dokumentów:</w:t>
      </w:r>
    </w:p>
    <w:p w14:paraId="6AFF8D8F" w14:textId="0A323B6D" w:rsidR="00B06971" w:rsidRPr="0044626B" w:rsidRDefault="00AB1BB4" w:rsidP="00B06971">
      <w:pPr>
        <w:pStyle w:val="Standard"/>
        <w:numPr>
          <w:ilvl w:val="0"/>
          <w:numId w:val="4"/>
        </w:numPr>
        <w:ind w:left="851"/>
        <w:jc w:val="both"/>
        <w:rPr>
          <w:rFonts w:ascii="Calibri" w:hAnsi="Calibri" w:cs="Calibri"/>
          <w:sz w:val="28"/>
          <w:szCs w:val="28"/>
        </w:rPr>
      </w:pPr>
      <w:r w:rsidRPr="0044626B">
        <w:rPr>
          <w:rFonts w:ascii="Calibri" w:hAnsi="Calibri"/>
          <w:b/>
          <w:sz w:val="28"/>
          <w:szCs w:val="28"/>
        </w:rPr>
        <w:t>Dokument poświadczający</w:t>
      </w:r>
      <w:r w:rsidRPr="0044626B">
        <w:rPr>
          <w:rFonts w:ascii="Calibri" w:hAnsi="Calibri"/>
          <w:sz w:val="28"/>
          <w:szCs w:val="28"/>
        </w:rPr>
        <w:t xml:space="preserve"> objęcie dziecka pieczą zastępczą zgodnie z ustawą z dnia 9 czerwca 2011 r. o wspieraniu rodziny i systemie pieczy zastępczej (tekst jedn.: Dz. </w:t>
      </w:r>
      <w:r w:rsidR="0044626B" w:rsidRPr="0044626B">
        <w:rPr>
          <w:rFonts w:ascii="Calibri" w:hAnsi="Calibri"/>
          <w:sz w:val="28"/>
          <w:szCs w:val="28"/>
        </w:rPr>
        <w:t>U. z 2023 r. poz. 1426</w:t>
      </w:r>
      <w:r w:rsidRPr="0044626B">
        <w:rPr>
          <w:rFonts w:ascii="Calibri" w:hAnsi="Calibri"/>
          <w:sz w:val="28"/>
          <w:szCs w:val="28"/>
        </w:rPr>
        <w:t xml:space="preserve"> ze zm.)</w:t>
      </w:r>
    </w:p>
    <w:p w14:paraId="68E686C8" w14:textId="77777777" w:rsidR="00D21FBA" w:rsidRPr="00CC4CC9" w:rsidRDefault="00D21FBA" w:rsidP="00B06971">
      <w:pPr>
        <w:pStyle w:val="Standard"/>
        <w:ind w:left="851"/>
        <w:jc w:val="both"/>
        <w:rPr>
          <w:rFonts w:ascii="Calibri" w:hAnsi="Calibri" w:cs="Calibri"/>
          <w:sz w:val="28"/>
          <w:szCs w:val="28"/>
        </w:rPr>
      </w:pPr>
    </w:p>
    <w:sectPr w:rsidR="00D21FBA" w:rsidRPr="00CC4CC9" w:rsidSect="00BC5A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6223"/>
    <w:multiLevelType w:val="hybridMultilevel"/>
    <w:tmpl w:val="BC103644"/>
    <w:lvl w:ilvl="0" w:tplc="982083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BC5C74"/>
    <w:multiLevelType w:val="hybridMultilevel"/>
    <w:tmpl w:val="562E7DDA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15174DF"/>
    <w:multiLevelType w:val="hybridMultilevel"/>
    <w:tmpl w:val="C8AAAC0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24D83E27"/>
    <w:multiLevelType w:val="hybridMultilevel"/>
    <w:tmpl w:val="4274CF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A7143B"/>
    <w:multiLevelType w:val="hybridMultilevel"/>
    <w:tmpl w:val="A2F62A16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35997AE6"/>
    <w:multiLevelType w:val="hybridMultilevel"/>
    <w:tmpl w:val="52AAC7F0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604923F0"/>
    <w:multiLevelType w:val="hybridMultilevel"/>
    <w:tmpl w:val="5BB483A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136462E4">
      <w:start w:val="1"/>
      <w:numFmt w:val="decimal"/>
      <w:lvlText w:val="%2)"/>
      <w:lvlJc w:val="left"/>
      <w:pPr>
        <w:ind w:left="1440" w:hanging="360"/>
      </w:pPr>
      <w:rPr>
        <w:rFonts w:ascii="Calibri" w:eastAsia="Arial Unicode MS" w:hAnsi="Calibri" w:cs="Calibr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085FA7"/>
    <w:multiLevelType w:val="hybridMultilevel"/>
    <w:tmpl w:val="C9C88E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7">
      <w:start w:val="1"/>
      <w:numFmt w:val="lowerLetter"/>
      <w:lvlText w:val="%5)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54426B"/>
    <w:multiLevelType w:val="hybridMultilevel"/>
    <w:tmpl w:val="9B466B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5171817">
    <w:abstractNumId w:val="6"/>
  </w:num>
  <w:num w:numId="2" w16cid:durableId="2027560233">
    <w:abstractNumId w:val="1"/>
  </w:num>
  <w:num w:numId="3" w16cid:durableId="302152551">
    <w:abstractNumId w:val="5"/>
  </w:num>
  <w:num w:numId="4" w16cid:durableId="1005203164">
    <w:abstractNumId w:val="4"/>
  </w:num>
  <w:num w:numId="5" w16cid:durableId="664161543">
    <w:abstractNumId w:val="7"/>
  </w:num>
  <w:num w:numId="6" w16cid:durableId="90051666">
    <w:abstractNumId w:val="0"/>
  </w:num>
  <w:num w:numId="7" w16cid:durableId="1495997814">
    <w:abstractNumId w:val="8"/>
  </w:num>
  <w:num w:numId="8" w16cid:durableId="1166675191">
    <w:abstractNumId w:val="2"/>
  </w:num>
  <w:num w:numId="9" w16cid:durableId="1006897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FBA"/>
    <w:rsid w:val="00080E4C"/>
    <w:rsid w:val="000C0FDA"/>
    <w:rsid w:val="001D63D5"/>
    <w:rsid w:val="002F54FD"/>
    <w:rsid w:val="0038620B"/>
    <w:rsid w:val="0042023F"/>
    <w:rsid w:val="0044626B"/>
    <w:rsid w:val="005F62C8"/>
    <w:rsid w:val="0084702B"/>
    <w:rsid w:val="009D66FD"/>
    <w:rsid w:val="00AB1BB4"/>
    <w:rsid w:val="00B06971"/>
    <w:rsid w:val="00BC5AC9"/>
    <w:rsid w:val="00BD22F8"/>
    <w:rsid w:val="00C62FC0"/>
    <w:rsid w:val="00CC4CC9"/>
    <w:rsid w:val="00CF2E60"/>
    <w:rsid w:val="00D21FBA"/>
    <w:rsid w:val="00D863D0"/>
    <w:rsid w:val="00F970F0"/>
    <w:rsid w:val="00FD1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EC499"/>
  <w15:docId w15:val="{CC383B5E-F9BF-48E4-932B-B1B067250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F62C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f3ff1fs16">
    <w:name w:val="cf3 ff1 fs16"/>
    <w:basedOn w:val="Domylnaczcionkaakapitu"/>
    <w:rsid w:val="00D21FBA"/>
  </w:style>
  <w:style w:type="paragraph" w:customStyle="1" w:styleId="Standard">
    <w:name w:val="Standard"/>
    <w:rsid w:val="00D21FB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D21FB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C4C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C4C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Lubomir Głowacki</cp:lastModifiedBy>
  <cp:revision>2</cp:revision>
  <cp:lastPrinted>2023-01-30T10:28:00Z</cp:lastPrinted>
  <dcterms:created xsi:type="dcterms:W3CDTF">2024-01-20T06:07:00Z</dcterms:created>
  <dcterms:modified xsi:type="dcterms:W3CDTF">2024-01-20T06:07:00Z</dcterms:modified>
</cp:coreProperties>
</file>